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B622A" w:rsidP="00CB6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CB622A" w:rsidP="00CB6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CB622A" w:rsidP="00CB6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22A" w:rsidP="00CB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Ханты-Мансийск                                                                           19 февраля 2024 года</w:t>
      </w:r>
    </w:p>
    <w:p w:rsidR="00CB622A" w:rsidP="00CB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22A" w:rsidP="00CB62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    </w:t>
      </w:r>
    </w:p>
    <w:p w:rsidR="00CB622A" w:rsidP="00CB62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судебном заседании дело об административном правонарушении № 5-222-2802/2024,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Моркель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D5265">
        <w:rPr>
          <w:b/>
          <w:sz w:val="26"/>
          <w:szCs w:val="26"/>
        </w:rPr>
        <w:t>***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</w:p>
    <w:p w:rsidR="00CB622A" w:rsidP="00CB6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B622A" w:rsidP="00CB6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B622A" w:rsidP="00CB62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17.11.2023 в 00 час. 01 мин.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Моркель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А.Н., проживающий по адресу: </w:t>
      </w:r>
      <w:r w:rsidR="006D5265">
        <w:rPr>
          <w:b/>
          <w:sz w:val="26"/>
          <w:szCs w:val="26"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уплатила административный штраф в установленные законом сроки в размере 500 рублей по постановлению по делу об административном правонарушении </w:t>
      </w:r>
      <w:r w:rsidR="006D5265">
        <w:rPr>
          <w:b/>
          <w:sz w:val="26"/>
          <w:szCs w:val="26"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06.09.2023. </w:t>
      </w:r>
    </w:p>
    <w:p w:rsidR="002B0B38" w:rsidP="00CB622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судебном заседании </w:t>
      </w:r>
      <w:r>
        <w:rPr>
          <w:rFonts w:ascii="Times New Roman" w:hAnsi="Times New Roman"/>
          <w:sz w:val="26"/>
          <w:szCs w:val="26"/>
        </w:rPr>
        <w:t>Моркель</w:t>
      </w:r>
      <w:r>
        <w:rPr>
          <w:rFonts w:ascii="Times New Roman" w:hAnsi="Times New Roman"/>
          <w:sz w:val="26"/>
          <w:szCs w:val="26"/>
        </w:rPr>
        <w:t xml:space="preserve"> А.Н. вину признала, пояснила, что в настоящее время штраф оплачен</w:t>
      </w:r>
    </w:p>
    <w:p w:rsidR="00CB622A" w:rsidP="00CB62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письменные материалы дела, мировой судья установил следующее.</w:t>
      </w:r>
    </w:p>
    <w:p w:rsidR="00CB622A" w:rsidP="00CB62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Моркель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А.Н.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сведениями об отсутствии уплаты штрафа.</w:t>
      </w:r>
    </w:p>
    <w:p w:rsidR="00CB622A" w:rsidP="00CB62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CB622A" w:rsidP="00CB62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вина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Моркель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А.Н. и ее действия по факту неуплаты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штрафа 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установленный законом срок нашли свое подтверждение.  </w:t>
      </w:r>
    </w:p>
    <w:p w:rsidR="00CB622A" w:rsidP="00CB62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нарушителя мировой судья квалифицирует по ч.1 ст.20.25 КоАП РФ.</w:t>
      </w:r>
    </w:p>
    <w:p w:rsidR="00CB622A" w:rsidP="00CB62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CB622A" w:rsidP="00CB62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CB622A" w:rsidP="00CB62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Руководствуясь ст.ст.29.9, 29.10 КоАП РФ, мировой судья</w:t>
      </w:r>
    </w:p>
    <w:p w:rsidR="00CB622A" w:rsidP="00CB622A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CB622A" w:rsidP="00CB622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CB622A" w:rsidP="00CB622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CB622A" w:rsidP="00CB62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Моркель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D5265">
        <w:rPr>
          <w:b/>
          <w:sz w:val="26"/>
          <w:szCs w:val="26"/>
        </w:rPr>
        <w:t xml:space="preserve">***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виновной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1000 рублей.</w:t>
      </w:r>
    </w:p>
    <w:p w:rsidR="00CB622A" w:rsidP="00CB62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CB622A" w:rsidP="00CB62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</w:t>
      </w:r>
    </w:p>
    <w:p w:rsidR="00CB622A" w:rsidP="00CB62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части 1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CB622A" w:rsidP="00CB62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CB622A" w:rsidP="00CB62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CB622A" w:rsidP="00CB62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CB622A" w:rsidP="00CB62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Счет (ЕКС): 40102810245370000007</w:t>
      </w:r>
    </w:p>
    <w:p w:rsidR="00CB622A" w:rsidP="00CB622A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</w:pPr>
      <w:r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CB622A" w:rsidP="00CB62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Банк: РКЦ г. Ханты-Мансийска</w:t>
      </w:r>
    </w:p>
    <w:p w:rsidR="00CB622A" w:rsidP="00CB62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БИК 007162163</w:t>
      </w:r>
    </w:p>
    <w:p w:rsidR="00CB622A" w:rsidP="00CB62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ИНН 8601073664</w:t>
      </w:r>
    </w:p>
    <w:p w:rsidR="00CB622A" w:rsidP="00CB62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КПП 860101001</w:t>
      </w:r>
    </w:p>
    <w:p w:rsidR="00CB622A" w:rsidP="00CB62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ОКТМО – 71871000</w:t>
      </w:r>
    </w:p>
    <w:p w:rsidR="00CB622A" w:rsidP="00CB62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л/</w:t>
      </w:r>
      <w:r>
        <w:rPr>
          <w:rFonts w:ascii="Times New Roman" w:hAnsi="Times New Roman"/>
          <w:bCs/>
          <w:sz w:val="26"/>
          <w:szCs w:val="26"/>
        </w:rPr>
        <w:t>сч</w:t>
      </w:r>
      <w:r>
        <w:rPr>
          <w:rFonts w:ascii="Times New Roman" w:hAnsi="Times New Roman"/>
          <w:bCs/>
          <w:sz w:val="26"/>
          <w:szCs w:val="26"/>
        </w:rPr>
        <w:t>. 04872D08080</w:t>
      </w:r>
    </w:p>
    <w:p w:rsidR="00CB622A" w:rsidP="00CB62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КБК – 720 1 16 01203 01 9000 140</w:t>
      </w:r>
    </w:p>
    <w:p w:rsidR="00CB622A" w:rsidP="00CB62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УИН </w:t>
      </w:r>
      <w:r w:rsidRPr="00CB622A">
        <w:rPr>
          <w:rFonts w:ascii="Times New Roman" w:hAnsi="Times New Roman" w:cs="Times New Roman"/>
          <w:bCs/>
          <w:sz w:val="26"/>
          <w:szCs w:val="26"/>
        </w:rPr>
        <w:t>0412365400715002222420125</w:t>
      </w:r>
    </w:p>
    <w:p w:rsidR="00CB622A" w:rsidP="00CB62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B622A" w:rsidP="00CB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О.А. Новокшенова </w:t>
      </w:r>
    </w:p>
    <w:p w:rsidR="00CB622A" w:rsidP="00CB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CB622A" w:rsidP="00CB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                                                                                           О.А. Новокшенова</w:t>
      </w:r>
    </w:p>
    <w:p w:rsidR="00CB622A" w:rsidP="00CB622A">
      <w:pPr>
        <w:rPr>
          <w:sz w:val="26"/>
          <w:szCs w:val="26"/>
        </w:rPr>
      </w:pPr>
    </w:p>
    <w:p w:rsidR="000F6119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9"/>
    <w:rsid w:val="00003AD9"/>
    <w:rsid w:val="000F6119"/>
    <w:rsid w:val="002B0B38"/>
    <w:rsid w:val="006D5265"/>
    <w:rsid w:val="00CB622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A26409A-3A93-4224-90E2-2C47EA43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2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622A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2B0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B0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&#1051;&#1077;&#1085;&#1072;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